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58A0" w14:textId="77777777" w:rsidR="00B04CA8" w:rsidRDefault="00000000">
      <w:pPr>
        <w:jc w:val="center"/>
        <w:rPr>
          <w:b/>
          <w:color w:val="FF0000"/>
          <w:sz w:val="28"/>
          <w:szCs w:val="28"/>
        </w:rPr>
      </w:pPr>
      <w:r>
        <w:rPr>
          <w:b/>
          <w:color w:val="FF0000"/>
          <w:sz w:val="28"/>
          <w:szCs w:val="28"/>
        </w:rPr>
        <w:t>COMPUTING IN CARDIOLOGY</w:t>
      </w:r>
    </w:p>
    <w:p w14:paraId="3DCAEF08" w14:textId="77777777" w:rsidR="00B04CA8" w:rsidRDefault="00000000">
      <w:pPr>
        <w:jc w:val="center"/>
      </w:pPr>
      <w:r>
        <w:t xml:space="preserve">Application for </w:t>
      </w:r>
      <w:proofErr w:type="spellStart"/>
      <w:r>
        <w:t>CinC</w:t>
      </w:r>
      <w:proofErr w:type="spellEnd"/>
      <w:r>
        <w:t xml:space="preserve"> Board of Directors Membership 2023</w:t>
      </w:r>
    </w:p>
    <w:p w14:paraId="2D40D7E1" w14:textId="77777777" w:rsidR="00B04CA8" w:rsidRDefault="00B04CA8">
      <w:pPr>
        <w:rPr>
          <w:b/>
        </w:rPr>
      </w:pPr>
    </w:p>
    <w:p w14:paraId="2BA6A1A4" w14:textId="77777777" w:rsidR="00B04CA8" w:rsidRDefault="00000000">
      <w:pPr>
        <w:shd w:val="clear" w:color="auto" w:fill="FFFFFF"/>
        <w:spacing w:after="300"/>
        <w:ind w:firstLine="720"/>
        <w:rPr>
          <w:color w:val="000000"/>
        </w:rPr>
      </w:pPr>
      <w:r>
        <w:rPr>
          <w:color w:val="000000"/>
        </w:rPr>
        <w:t>Applicants for Board Membership should 1) complete the expression of interest below and 2) provide a standard academic CV that especially highlights their experience in participating and organizing conferences and other society-related service experiences.</w:t>
      </w:r>
    </w:p>
    <w:p w14:paraId="3293CE52" w14:textId="77777777" w:rsidR="00B04CA8" w:rsidRDefault="00000000">
      <w:pPr>
        <w:rPr>
          <w:b/>
        </w:rPr>
      </w:pPr>
      <w:r>
        <w:rPr>
          <w:b/>
        </w:rPr>
        <w:t>1.</w:t>
      </w:r>
      <w:r>
        <w:rPr>
          <w:b/>
        </w:rPr>
        <w:tab/>
        <w:t>Personal Details.</w:t>
      </w:r>
    </w:p>
    <w:p w14:paraId="6B5EED0A" w14:textId="77777777" w:rsidR="00B04CA8" w:rsidRDefault="00B04CA8">
      <w:pPr>
        <w:rPr>
          <w:b/>
        </w:rPr>
      </w:pPr>
    </w:p>
    <w:tbl>
      <w:tblPr>
        <w:tblStyle w:val="a"/>
        <w:tblW w:w="8209" w:type="dxa"/>
        <w:tblInd w:w="817" w:type="dxa"/>
        <w:tblBorders>
          <w:top w:val="nil"/>
          <w:left w:val="nil"/>
          <w:bottom w:val="nil"/>
          <w:right w:val="nil"/>
          <w:insideH w:val="nil"/>
          <w:insideV w:val="nil"/>
        </w:tblBorders>
        <w:tblLayout w:type="fixed"/>
        <w:tblLook w:val="0400" w:firstRow="0" w:lastRow="0" w:firstColumn="0" w:lastColumn="0" w:noHBand="0" w:noVBand="1"/>
      </w:tblPr>
      <w:tblGrid>
        <w:gridCol w:w="1538"/>
        <w:gridCol w:w="961"/>
        <w:gridCol w:w="1643"/>
        <w:gridCol w:w="1132"/>
        <w:gridCol w:w="2935"/>
      </w:tblGrid>
      <w:tr w:rsidR="00B04CA8" w14:paraId="1386032F" w14:textId="77777777">
        <w:tc>
          <w:tcPr>
            <w:tcW w:w="1538" w:type="dxa"/>
          </w:tcPr>
          <w:p w14:paraId="33B87CE3" w14:textId="77777777" w:rsidR="00B04CA8" w:rsidRDefault="00000000">
            <w:r>
              <w:t>First Name:</w:t>
            </w:r>
          </w:p>
        </w:tc>
        <w:tc>
          <w:tcPr>
            <w:tcW w:w="2604" w:type="dxa"/>
            <w:gridSpan w:val="2"/>
            <w:tcBorders>
              <w:bottom w:val="single" w:sz="4" w:space="0" w:color="000000"/>
            </w:tcBorders>
          </w:tcPr>
          <w:p w14:paraId="479BEBCD" w14:textId="77777777" w:rsidR="00B04CA8" w:rsidRDefault="00B04CA8">
            <w:pPr>
              <w:rPr>
                <w:b/>
              </w:rPr>
            </w:pPr>
          </w:p>
        </w:tc>
        <w:tc>
          <w:tcPr>
            <w:tcW w:w="1132" w:type="dxa"/>
          </w:tcPr>
          <w:p w14:paraId="43B2016C" w14:textId="77777777" w:rsidR="00B04CA8" w:rsidRDefault="00000000">
            <w:r>
              <w:t>Surname:</w:t>
            </w:r>
          </w:p>
        </w:tc>
        <w:tc>
          <w:tcPr>
            <w:tcW w:w="2935" w:type="dxa"/>
            <w:tcBorders>
              <w:bottom w:val="single" w:sz="4" w:space="0" w:color="000000"/>
            </w:tcBorders>
          </w:tcPr>
          <w:p w14:paraId="1EED5FEE" w14:textId="77777777" w:rsidR="00B04CA8" w:rsidRDefault="00B04CA8">
            <w:pPr>
              <w:rPr>
                <w:b/>
              </w:rPr>
            </w:pPr>
          </w:p>
        </w:tc>
      </w:tr>
      <w:tr w:rsidR="00B04CA8" w14:paraId="58914CF3" w14:textId="77777777">
        <w:tc>
          <w:tcPr>
            <w:tcW w:w="1538" w:type="dxa"/>
          </w:tcPr>
          <w:p w14:paraId="1734CDC3" w14:textId="77777777" w:rsidR="00B04CA8" w:rsidRDefault="00000000">
            <w:r>
              <w:t>Position:</w:t>
            </w:r>
          </w:p>
        </w:tc>
        <w:tc>
          <w:tcPr>
            <w:tcW w:w="6671" w:type="dxa"/>
            <w:gridSpan w:val="4"/>
            <w:tcBorders>
              <w:bottom w:val="single" w:sz="4" w:space="0" w:color="000000"/>
            </w:tcBorders>
          </w:tcPr>
          <w:p w14:paraId="5FC66158" w14:textId="77777777" w:rsidR="00B04CA8" w:rsidRDefault="00B04CA8">
            <w:pPr>
              <w:rPr>
                <w:b/>
              </w:rPr>
            </w:pPr>
          </w:p>
        </w:tc>
      </w:tr>
      <w:tr w:rsidR="00B04CA8" w14:paraId="2F640645" w14:textId="77777777">
        <w:tc>
          <w:tcPr>
            <w:tcW w:w="1538" w:type="dxa"/>
          </w:tcPr>
          <w:p w14:paraId="5941FA44" w14:textId="77777777" w:rsidR="00B04CA8" w:rsidRDefault="00000000">
            <w:r>
              <w:t>Institute</w:t>
            </w:r>
          </w:p>
        </w:tc>
        <w:tc>
          <w:tcPr>
            <w:tcW w:w="6671" w:type="dxa"/>
            <w:gridSpan w:val="4"/>
            <w:tcBorders>
              <w:top w:val="single" w:sz="4" w:space="0" w:color="000000"/>
              <w:bottom w:val="single" w:sz="4" w:space="0" w:color="000000"/>
            </w:tcBorders>
          </w:tcPr>
          <w:p w14:paraId="532AE36F" w14:textId="77777777" w:rsidR="00B04CA8" w:rsidRDefault="00B04CA8">
            <w:pPr>
              <w:rPr>
                <w:b/>
              </w:rPr>
            </w:pPr>
          </w:p>
        </w:tc>
      </w:tr>
      <w:tr w:rsidR="00B04CA8" w14:paraId="05BBAF21" w14:textId="77777777">
        <w:tc>
          <w:tcPr>
            <w:tcW w:w="2499" w:type="dxa"/>
            <w:gridSpan w:val="2"/>
          </w:tcPr>
          <w:p w14:paraId="2B5162F4" w14:textId="77777777" w:rsidR="00B04CA8" w:rsidRDefault="00000000">
            <w:r>
              <w:t>Preferred Email address:</w:t>
            </w:r>
          </w:p>
        </w:tc>
        <w:tc>
          <w:tcPr>
            <w:tcW w:w="5710" w:type="dxa"/>
            <w:gridSpan w:val="3"/>
            <w:tcBorders>
              <w:bottom w:val="single" w:sz="4" w:space="0" w:color="000000"/>
            </w:tcBorders>
          </w:tcPr>
          <w:p w14:paraId="6C4DF4F8" w14:textId="77777777" w:rsidR="00B04CA8" w:rsidRDefault="00B04CA8">
            <w:pPr>
              <w:rPr>
                <w:b/>
              </w:rPr>
            </w:pPr>
          </w:p>
        </w:tc>
      </w:tr>
      <w:tr w:rsidR="00B04CA8" w14:paraId="56EBB8A0" w14:textId="77777777">
        <w:tc>
          <w:tcPr>
            <w:tcW w:w="2499" w:type="dxa"/>
            <w:gridSpan w:val="2"/>
          </w:tcPr>
          <w:p w14:paraId="0C3A4129" w14:textId="77777777" w:rsidR="00B04CA8" w:rsidRDefault="00000000">
            <w:r>
              <w:t>URL of your website (optional)</w:t>
            </w:r>
          </w:p>
        </w:tc>
        <w:tc>
          <w:tcPr>
            <w:tcW w:w="5710" w:type="dxa"/>
            <w:gridSpan w:val="3"/>
            <w:tcBorders>
              <w:bottom w:val="single" w:sz="4" w:space="0" w:color="000000"/>
            </w:tcBorders>
          </w:tcPr>
          <w:p w14:paraId="31E26FE7" w14:textId="77777777" w:rsidR="00B04CA8" w:rsidRDefault="00B04CA8">
            <w:pPr>
              <w:rPr>
                <w:b/>
              </w:rPr>
            </w:pPr>
          </w:p>
        </w:tc>
      </w:tr>
    </w:tbl>
    <w:p w14:paraId="2C16A572" w14:textId="77777777" w:rsidR="00B04CA8" w:rsidRDefault="00B04CA8"/>
    <w:p w14:paraId="7BD5DFA6" w14:textId="77777777" w:rsidR="00B04CA8" w:rsidRDefault="00B04CA8"/>
    <w:p w14:paraId="56F1F052" w14:textId="77777777" w:rsidR="00B04CA8" w:rsidRDefault="00000000">
      <w:r>
        <w:tab/>
      </w:r>
    </w:p>
    <w:p w14:paraId="1A9D4DF0" w14:textId="77777777" w:rsidR="00B04CA8" w:rsidRDefault="00000000">
      <w:pPr>
        <w:rPr>
          <w:b/>
        </w:rPr>
      </w:pPr>
      <w:r>
        <w:rPr>
          <w:b/>
        </w:rPr>
        <w:t>2.</w:t>
      </w:r>
      <w:r>
        <w:rPr>
          <w:b/>
        </w:rPr>
        <w:tab/>
      </w:r>
      <w:proofErr w:type="spellStart"/>
      <w:r>
        <w:rPr>
          <w:b/>
        </w:rPr>
        <w:t>CinC</w:t>
      </w:r>
      <w:proofErr w:type="spellEnd"/>
      <w:r>
        <w:rPr>
          <w:b/>
        </w:rPr>
        <w:t xml:space="preserve"> Involvement</w:t>
      </w:r>
    </w:p>
    <w:p w14:paraId="1FC3A2FE" w14:textId="77777777" w:rsidR="00B04CA8" w:rsidRDefault="00000000">
      <w:pPr>
        <w:ind w:left="720" w:hanging="720"/>
      </w:pPr>
      <w:r>
        <w:tab/>
        <w:t xml:space="preserve">Please indicate some past meetings of </w:t>
      </w:r>
      <w:proofErr w:type="spellStart"/>
      <w:r>
        <w:t>CinC</w:t>
      </w:r>
      <w:proofErr w:type="spellEnd"/>
      <w:r>
        <w:t xml:space="preserve">, ideally including the location or year, that you have attended. For reference, there is a list of past </w:t>
      </w:r>
      <w:proofErr w:type="spellStart"/>
      <w:r>
        <w:t>CinC</w:t>
      </w:r>
      <w:proofErr w:type="spellEnd"/>
      <w:r>
        <w:t xml:space="preserve"> conferences at </w:t>
      </w:r>
      <w:hyperlink r:id="rId5">
        <w:r>
          <w:rPr>
            <w:color w:val="0000FF"/>
            <w:u w:val="single"/>
          </w:rPr>
          <w:t>this link</w:t>
        </w:r>
      </w:hyperlink>
      <w:r>
        <w:t xml:space="preserve">. </w:t>
      </w:r>
    </w:p>
    <w:p w14:paraId="2F50A398" w14:textId="77777777" w:rsidR="00B04CA8" w:rsidRDefault="00B04CA8">
      <w:pPr>
        <w:ind w:left="720" w:hanging="720"/>
      </w:pPr>
    </w:p>
    <w:p w14:paraId="43A0D656" w14:textId="77777777" w:rsidR="00B04CA8" w:rsidRDefault="00B04CA8">
      <w:pPr>
        <w:ind w:left="720" w:hanging="720"/>
      </w:pPr>
    </w:p>
    <w:p w14:paraId="0C4B6C19" w14:textId="77777777" w:rsidR="00B04CA8" w:rsidRDefault="00000000">
      <w:pPr>
        <w:rPr>
          <w:b/>
        </w:rPr>
      </w:pPr>
      <w:r>
        <w:rPr>
          <w:b/>
        </w:rPr>
        <w:t>3.</w:t>
      </w:r>
      <w:r>
        <w:rPr>
          <w:b/>
        </w:rPr>
        <w:tab/>
        <w:t>Relevant Skills</w:t>
      </w:r>
    </w:p>
    <w:p w14:paraId="447EC02A" w14:textId="77777777" w:rsidR="00B04CA8" w:rsidRDefault="00000000">
      <w:pPr>
        <w:ind w:left="720" w:hanging="720"/>
      </w:pPr>
      <w:r>
        <w:tab/>
        <w:t>Please indicate the skills you think you could bring to the Board if elected, e.g., willingness to manage IT software, conference program development, proceedings publications, ability to handle financial aspects of the organization, editorial experience, etc. (200 words).</w:t>
      </w:r>
    </w:p>
    <w:p w14:paraId="4D9EF73B" w14:textId="77777777" w:rsidR="00B04CA8" w:rsidRDefault="00B04CA8">
      <w:pPr>
        <w:ind w:left="720" w:hanging="720"/>
      </w:pPr>
    </w:p>
    <w:p w14:paraId="667F6274" w14:textId="77777777" w:rsidR="00B04CA8" w:rsidRDefault="00B04CA8">
      <w:pPr>
        <w:ind w:left="720" w:hanging="720"/>
      </w:pPr>
    </w:p>
    <w:p w14:paraId="3FF0FC0B" w14:textId="77777777" w:rsidR="00B04CA8" w:rsidRDefault="00000000">
      <w:pPr>
        <w:rPr>
          <w:b/>
        </w:rPr>
      </w:pPr>
      <w:r>
        <w:rPr>
          <w:b/>
        </w:rPr>
        <w:t>4.</w:t>
      </w:r>
      <w:r>
        <w:rPr>
          <w:b/>
        </w:rPr>
        <w:tab/>
        <w:t>Previous experience of organizing a conference.</w:t>
      </w:r>
    </w:p>
    <w:p w14:paraId="1B020E29" w14:textId="77777777" w:rsidR="00B04CA8" w:rsidRDefault="00000000">
      <w:pPr>
        <w:ind w:left="720" w:hanging="720"/>
      </w:pPr>
      <w:r>
        <w:rPr>
          <w:b/>
        </w:rPr>
        <w:tab/>
      </w:r>
      <w:r>
        <w:t xml:space="preserve">Please advise of any previous experience organizing a conference or a conference session, whether it be scientific or administrative leadership or both. </w:t>
      </w:r>
    </w:p>
    <w:p w14:paraId="38E5FE68" w14:textId="77777777" w:rsidR="00B04CA8" w:rsidRDefault="00B04CA8">
      <w:pPr>
        <w:ind w:left="720" w:hanging="720"/>
      </w:pPr>
    </w:p>
    <w:p w14:paraId="6A5DA881" w14:textId="77777777" w:rsidR="00B04CA8" w:rsidRDefault="00B04CA8">
      <w:pPr>
        <w:shd w:val="clear" w:color="auto" w:fill="FFFFFF"/>
        <w:spacing w:after="300"/>
        <w:rPr>
          <w:rFonts w:ascii="Arial" w:eastAsia="Arial" w:hAnsi="Arial" w:cs="Arial"/>
          <w:i/>
          <w:color w:val="535253"/>
          <w:sz w:val="20"/>
          <w:szCs w:val="20"/>
        </w:rPr>
      </w:pPr>
    </w:p>
    <w:sectPr w:rsidR="00B04CA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A8"/>
    <w:rsid w:val="00677648"/>
    <w:rsid w:val="00B04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2FD26D9"/>
  <w15:docId w15:val="{1DE74530-D78B-E848-B96B-6F9814DC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A8F"/>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link w:val="Titre2Car"/>
    <w:uiPriority w:val="9"/>
    <w:semiHidden/>
    <w:unhideWhenUsed/>
    <w:qFormat/>
    <w:rsid w:val="008C6679"/>
    <w:pPr>
      <w:spacing w:before="100" w:beforeAutospacing="1" w:after="100" w:afterAutospacing="1"/>
      <w:outlineLvl w:val="1"/>
    </w:pPr>
    <w:rPr>
      <w:b/>
      <w:bCs/>
      <w:sz w:val="36"/>
      <w:szCs w:val="36"/>
      <w:lang w:eastAsia="en-GB"/>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2Car">
    <w:name w:val="Titre 2 Car"/>
    <w:basedOn w:val="Policepardfaut"/>
    <w:link w:val="Titre2"/>
    <w:uiPriority w:val="9"/>
    <w:rsid w:val="008C6679"/>
    <w:rPr>
      <w:rFonts w:eastAsia="Times New Roman" w:cs="Times New Roman"/>
      <w:b/>
      <w:bCs/>
      <w:sz w:val="36"/>
      <w:szCs w:val="36"/>
      <w:lang w:eastAsia="en-GB"/>
    </w:rPr>
  </w:style>
  <w:style w:type="paragraph" w:styleId="NormalWeb">
    <w:name w:val="Normal (Web)"/>
    <w:basedOn w:val="Normal"/>
    <w:uiPriority w:val="99"/>
    <w:semiHidden/>
    <w:unhideWhenUsed/>
    <w:rsid w:val="008C6679"/>
    <w:pPr>
      <w:spacing w:before="100" w:beforeAutospacing="1" w:after="100" w:afterAutospacing="1"/>
    </w:pPr>
    <w:rPr>
      <w:lang w:eastAsia="en-GB"/>
    </w:rPr>
  </w:style>
  <w:style w:type="character" w:styleId="lev">
    <w:name w:val="Strong"/>
    <w:basedOn w:val="Policepardfaut"/>
    <w:uiPriority w:val="22"/>
    <w:qFormat/>
    <w:rsid w:val="008C6679"/>
    <w:rPr>
      <w:b/>
      <w:bCs/>
    </w:rPr>
  </w:style>
  <w:style w:type="table" w:styleId="Grilledutableau">
    <w:name w:val="Table Grid"/>
    <w:basedOn w:val="TableauNormal"/>
    <w:uiPriority w:val="59"/>
    <w:rsid w:val="00137E6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E15D8"/>
    <w:rPr>
      <w:color w:val="0000FF" w:themeColor="hyperlink"/>
      <w:u w:val="single"/>
    </w:rPr>
  </w:style>
  <w:style w:type="paragraph" w:styleId="Paragraphedeliste">
    <w:name w:val="List Paragraph"/>
    <w:basedOn w:val="Normal"/>
    <w:uiPriority w:val="34"/>
    <w:qFormat/>
    <w:rsid w:val="006654E0"/>
    <w:pPr>
      <w:ind w:left="720"/>
      <w:contextualSpacing/>
    </w:pPr>
  </w:style>
  <w:style w:type="character" w:styleId="Mentionnonrsolue">
    <w:name w:val="Unresolved Mention"/>
    <w:basedOn w:val="Policepardfaut"/>
    <w:uiPriority w:val="99"/>
    <w:semiHidden/>
    <w:unhideWhenUsed/>
    <w:rsid w:val="00430CDF"/>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inc.org/past-computing-in-cardiology-confere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NkYWtZtWQ3ZIC7pAEi5xO1z1ww==">AMUW2mUAeXwQYH/hoXpiDN499xB5xx1r/CoKqlaiJ4AmQAhS81VlcVzhjOS/YSpgsxkpPq2AroN58B12OvFQDRBp+lB2ZxAGAcxZy5zfDc9FXOWAAkAXPR4=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1062</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MacLeod</dc:creator>
  <cp:lastModifiedBy>Olivier Meste</cp:lastModifiedBy>
  <cp:revision>2</cp:revision>
  <dcterms:created xsi:type="dcterms:W3CDTF">2023-04-19T17:21:00Z</dcterms:created>
  <dcterms:modified xsi:type="dcterms:W3CDTF">2023-04-19T17:21:00Z</dcterms:modified>
</cp:coreProperties>
</file>